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53EBF" w14:textId="77777777" w:rsidR="003F40C6" w:rsidRPr="003F40C6" w:rsidRDefault="003F40C6" w:rsidP="00D07B8D">
      <w:pPr>
        <w:spacing w:line="320" w:lineRule="exact"/>
        <w:rPr>
          <w:rFonts w:ascii="ＭＳ 明朝" w:eastAsia="ＭＳ 明朝" w:hAnsi="ＭＳ 明朝"/>
          <w:sz w:val="24"/>
          <w:szCs w:val="28"/>
        </w:rPr>
      </w:pPr>
      <w:r w:rsidRPr="003F40C6">
        <w:rPr>
          <w:rFonts w:ascii="ＭＳ 明朝" w:eastAsia="ＭＳ 明朝" w:hAnsi="ＭＳ 明朝" w:hint="eastAsia"/>
          <w:sz w:val="24"/>
          <w:szCs w:val="28"/>
        </w:rPr>
        <w:t>様式第２－３号（都道府県がん登録情報等の利用に関する誓約書）</w:t>
      </w:r>
    </w:p>
    <w:p w14:paraId="46E4CDA0" w14:textId="77777777" w:rsidR="003F40C6" w:rsidRPr="003F40C6" w:rsidRDefault="003F40C6" w:rsidP="00D07B8D">
      <w:pPr>
        <w:spacing w:line="320" w:lineRule="exact"/>
        <w:rPr>
          <w:rFonts w:ascii="ＭＳ 明朝" w:eastAsia="ＭＳ 明朝" w:hAnsi="ＭＳ 明朝"/>
          <w:sz w:val="24"/>
          <w:szCs w:val="28"/>
        </w:rPr>
      </w:pPr>
    </w:p>
    <w:p w14:paraId="52B13B5B" w14:textId="77777777" w:rsidR="003F40C6" w:rsidRPr="003F40C6" w:rsidRDefault="003F40C6" w:rsidP="00D07B8D">
      <w:pPr>
        <w:spacing w:line="320" w:lineRule="exact"/>
        <w:ind w:firstLineChars="100" w:firstLine="240"/>
        <w:rPr>
          <w:rFonts w:ascii="ＭＳ 明朝" w:eastAsia="ＭＳ 明朝" w:hAnsi="ＭＳ 明朝"/>
          <w:sz w:val="24"/>
          <w:szCs w:val="28"/>
        </w:rPr>
      </w:pPr>
      <w:r w:rsidRPr="003F40C6">
        <w:rPr>
          <w:rFonts w:ascii="ＭＳ 明朝" w:eastAsia="ＭＳ 明朝" w:hAnsi="ＭＳ 明朝" w:hint="eastAsia"/>
          <w:sz w:val="24"/>
          <w:szCs w:val="28"/>
        </w:rPr>
        <w:t>新潟県知事　　　　　　　様</w:t>
      </w:r>
    </w:p>
    <w:p w14:paraId="743F06CB" w14:textId="77777777" w:rsidR="003F40C6" w:rsidRPr="003F40C6" w:rsidRDefault="003F40C6" w:rsidP="00D07B8D">
      <w:pPr>
        <w:spacing w:line="320" w:lineRule="exact"/>
        <w:rPr>
          <w:rFonts w:ascii="ＭＳ 明朝" w:eastAsia="ＭＳ 明朝" w:hAnsi="ＭＳ 明朝"/>
          <w:sz w:val="24"/>
          <w:szCs w:val="28"/>
        </w:rPr>
      </w:pPr>
    </w:p>
    <w:p w14:paraId="30F499CD" w14:textId="77777777" w:rsidR="003F40C6" w:rsidRPr="003F40C6" w:rsidRDefault="003F40C6" w:rsidP="00D07B8D">
      <w:pPr>
        <w:spacing w:line="320" w:lineRule="exact"/>
        <w:jc w:val="center"/>
        <w:rPr>
          <w:rFonts w:ascii="ＭＳ 明朝" w:eastAsia="ＭＳ 明朝" w:hAnsi="ＭＳ 明朝"/>
          <w:sz w:val="24"/>
          <w:szCs w:val="28"/>
        </w:rPr>
      </w:pPr>
      <w:r w:rsidRPr="003F40C6">
        <w:rPr>
          <w:rFonts w:ascii="ＭＳ 明朝" w:eastAsia="ＭＳ 明朝" w:hAnsi="ＭＳ 明朝" w:hint="eastAsia"/>
          <w:sz w:val="24"/>
          <w:szCs w:val="28"/>
        </w:rPr>
        <w:t>都道府県がん登録情報等の利用に関する誓約書</w:t>
      </w:r>
    </w:p>
    <w:p w14:paraId="32BD1149" w14:textId="77777777" w:rsidR="003F40C6" w:rsidRPr="003F40C6" w:rsidRDefault="003F40C6" w:rsidP="00D07B8D">
      <w:pPr>
        <w:spacing w:line="320" w:lineRule="exact"/>
        <w:rPr>
          <w:rFonts w:ascii="ＭＳ 明朝" w:eastAsia="ＭＳ 明朝" w:hAnsi="ＭＳ 明朝"/>
          <w:sz w:val="24"/>
          <w:szCs w:val="28"/>
        </w:rPr>
      </w:pPr>
    </w:p>
    <w:p w14:paraId="1A4CDFC2" w14:textId="77777777" w:rsidR="003F40C6" w:rsidRPr="003F40C6" w:rsidRDefault="003F40C6" w:rsidP="00D07B8D">
      <w:pPr>
        <w:spacing w:line="320" w:lineRule="exact"/>
        <w:ind w:firstLineChars="100" w:firstLine="240"/>
        <w:rPr>
          <w:rFonts w:ascii="ＭＳ 明朝" w:eastAsia="ＭＳ 明朝" w:hAnsi="ＭＳ 明朝"/>
          <w:sz w:val="24"/>
          <w:szCs w:val="28"/>
        </w:rPr>
      </w:pPr>
      <w:r w:rsidRPr="003F40C6">
        <w:rPr>
          <w:rFonts w:ascii="ＭＳ 明朝" w:eastAsia="ＭＳ 明朝" w:hAnsi="ＭＳ 明朝" w:hint="eastAsia"/>
          <w:sz w:val="24"/>
          <w:szCs w:val="28"/>
        </w:rPr>
        <w:t>私は、［都道府県がん登録情報等の提供を応諾された研究の名称を記入］のために【都道府県がん情報</w:t>
      </w:r>
      <w:r w:rsidRPr="003F40C6">
        <w:rPr>
          <w:rFonts w:ascii="ＭＳ 明朝" w:eastAsia="ＭＳ 明朝" w:hAnsi="ＭＳ 明朝"/>
          <w:sz w:val="24"/>
          <w:szCs w:val="28"/>
        </w:rPr>
        <w:t>/匿名化が行われた都道府県がん情報】を使用するに当たり、下記の事項を遵守することを誓約いたします。また、違反した場合には、今後のがん登録情報利用の制限を受ける可能性があり、情報漏えい等が発覚した場合には、がん登録推進法に基づく刑事的な責任及び民事的な責任に問われる可能性があることを理解しています。</w:t>
      </w:r>
    </w:p>
    <w:p w14:paraId="1230DED6" w14:textId="77777777" w:rsidR="003F40C6" w:rsidRPr="003F40C6" w:rsidRDefault="003F40C6" w:rsidP="00D07B8D">
      <w:pPr>
        <w:spacing w:line="320" w:lineRule="exact"/>
        <w:jc w:val="center"/>
        <w:rPr>
          <w:rFonts w:ascii="ＭＳ 明朝" w:eastAsia="ＭＳ 明朝" w:hAnsi="ＭＳ 明朝"/>
          <w:sz w:val="24"/>
          <w:szCs w:val="28"/>
        </w:rPr>
      </w:pPr>
      <w:r w:rsidRPr="003F40C6">
        <w:rPr>
          <w:rFonts w:ascii="ＭＳ 明朝" w:eastAsia="ＭＳ 明朝" w:hAnsi="ＭＳ 明朝" w:hint="eastAsia"/>
          <w:sz w:val="24"/>
          <w:szCs w:val="28"/>
        </w:rPr>
        <w:t>記</w:t>
      </w:r>
    </w:p>
    <w:p w14:paraId="77E1648C" w14:textId="77777777" w:rsidR="003F40C6" w:rsidRPr="003F40C6" w:rsidRDefault="003F40C6" w:rsidP="00D07B8D">
      <w:pPr>
        <w:spacing w:line="320" w:lineRule="exact"/>
        <w:rPr>
          <w:rFonts w:ascii="ＭＳ 明朝" w:eastAsia="ＭＳ 明朝" w:hAnsi="ＭＳ 明朝"/>
          <w:sz w:val="24"/>
          <w:szCs w:val="28"/>
        </w:rPr>
      </w:pPr>
    </w:p>
    <w:p w14:paraId="1CDB4087" w14:textId="4F0F8A45" w:rsidR="003F40C6" w:rsidRPr="003F40C6" w:rsidRDefault="003F40C6" w:rsidP="00D07B8D">
      <w:pPr>
        <w:spacing w:line="320" w:lineRule="exact"/>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１　</w:t>
      </w:r>
      <w:r w:rsidRPr="003F40C6">
        <w:rPr>
          <w:rFonts w:ascii="ＭＳ 明朝" w:eastAsia="ＭＳ 明朝" w:hAnsi="ＭＳ 明朝"/>
          <w:sz w:val="24"/>
          <w:szCs w:val="28"/>
        </w:rPr>
        <w:t>提供された情報については、都道府県がん登録情報等の提供に関する利用規約 (以下「本規約」 という。)に同意し、自らの立場に応じて本規約における提供依頼申出者又は利用者の義務を負担すること。</w:t>
      </w:r>
    </w:p>
    <w:p w14:paraId="224743A7" w14:textId="52638ADF" w:rsidR="003F40C6" w:rsidRPr="003F40C6" w:rsidRDefault="003F40C6" w:rsidP="00D07B8D">
      <w:pPr>
        <w:spacing w:line="320" w:lineRule="exact"/>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２　</w:t>
      </w:r>
      <w:r w:rsidRPr="003F40C6">
        <w:rPr>
          <w:rFonts w:ascii="ＭＳ 明朝" w:eastAsia="ＭＳ 明朝" w:hAnsi="ＭＳ 明朝"/>
          <w:sz w:val="24"/>
          <w:szCs w:val="28"/>
        </w:rPr>
        <w:t>提供された情報については、都道府県がん登録情報等の提供に関する申出文書(以下「申出文書」という。)に記載した目的以外に利用しないこと。また、利用者に記載した者以外の第三者に提供しないこと。</w:t>
      </w:r>
    </w:p>
    <w:p w14:paraId="22FB1185" w14:textId="72B0B02A" w:rsidR="003F40C6" w:rsidRPr="003F40C6" w:rsidRDefault="003F40C6" w:rsidP="00D07B8D">
      <w:pPr>
        <w:spacing w:line="320" w:lineRule="exact"/>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３　</w:t>
      </w:r>
      <w:r w:rsidRPr="003F40C6">
        <w:rPr>
          <w:rFonts w:ascii="ＭＳ 明朝" w:eastAsia="ＭＳ 明朝" w:hAnsi="ＭＳ 明朝"/>
          <w:sz w:val="24"/>
          <w:szCs w:val="28"/>
        </w:rPr>
        <w:t>提供された情報については、申出文書に記載のとおりに厳重に管理し、漏えい、紛失等のないようにすること。</w:t>
      </w:r>
    </w:p>
    <w:p w14:paraId="14DBE978" w14:textId="28EB3F70" w:rsidR="003F40C6" w:rsidRPr="003F40C6" w:rsidRDefault="003F40C6" w:rsidP="00D07B8D">
      <w:pPr>
        <w:spacing w:line="320" w:lineRule="exact"/>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４　</w:t>
      </w:r>
      <w:r w:rsidRPr="003F40C6">
        <w:rPr>
          <w:rFonts w:ascii="ＭＳ 明朝" w:eastAsia="ＭＳ 明朝" w:hAnsi="ＭＳ 明朝"/>
          <w:sz w:val="24"/>
          <w:szCs w:val="28"/>
        </w:rPr>
        <w:t>提供された情報の複写データ、加工又は集計により作成した中間生成物及び成果物についても、「全国がん登録に係る新潟県がん情報提供事務処理要領」に従い取り扱うこと。</w:t>
      </w:r>
    </w:p>
    <w:p w14:paraId="53986561" w14:textId="58156A7D" w:rsidR="003F40C6" w:rsidRPr="003F40C6" w:rsidRDefault="003F40C6" w:rsidP="00D07B8D">
      <w:pPr>
        <w:spacing w:line="320" w:lineRule="exact"/>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５　</w:t>
      </w:r>
      <w:r w:rsidRPr="003F40C6">
        <w:rPr>
          <w:rFonts w:ascii="ＭＳ 明朝" w:eastAsia="ＭＳ 明朝" w:hAnsi="ＭＳ 明朝"/>
          <w:sz w:val="24"/>
          <w:szCs w:val="28"/>
        </w:rPr>
        <w:t>本規約に違反した場合、本契約の解除の有無にかかわらず、本規約に従い、新潟県知事が定める措置が適用されることに合意すること。</w:t>
      </w:r>
    </w:p>
    <w:p w14:paraId="18760A57" w14:textId="162BCA7E" w:rsidR="003F40C6" w:rsidRPr="003F40C6" w:rsidRDefault="003F40C6" w:rsidP="00D07B8D">
      <w:pPr>
        <w:spacing w:line="320" w:lineRule="exact"/>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６　</w:t>
      </w:r>
      <w:r w:rsidRPr="003F40C6">
        <w:rPr>
          <w:rFonts w:ascii="ＭＳ 明朝" w:eastAsia="ＭＳ 明朝" w:hAnsi="ＭＳ 明朝"/>
          <w:sz w:val="24"/>
          <w:szCs w:val="28"/>
        </w:rPr>
        <w:t>提供された情報を利用した研究成果等は、公表すること。公表を行わなかったものは中間生成物として消去すること。</w:t>
      </w:r>
    </w:p>
    <w:p w14:paraId="037765C1" w14:textId="4AFBC689" w:rsidR="003F40C6" w:rsidRPr="003F40C6" w:rsidRDefault="003F40C6" w:rsidP="00D07B8D">
      <w:pPr>
        <w:spacing w:line="320" w:lineRule="exact"/>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７　</w:t>
      </w:r>
      <w:r w:rsidRPr="003F40C6">
        <w:rPr>
          <w:rFonts w:ascii="ＭＳ 明朝" w:eastAsia="ＭＳ 明朝" w:hAnsi="ＭＳ 明朝"/>
          <w:sz w:val="24"/>
          <w:szCs w:val="28"/>
        </w:rPr>
        <w:t>提供された情報については、中間生成物を含め、新潟県知事に公表前確認を行い、承認を得た後でなければ利用者以外に見せないこと。情報利用中の画面を撮影、録画、スクリーンショットの取得、利用者以外に閲覧させる等の行為は固く禁じられていること。</w:t>
      </w:r>
    </w:p>
    <w:p w14:paraId="16874ECB" w14:textId="72D1F879" w:rsidR="003F40C6" w:rsidRPr="003F40C6" w:rsidRDefault="003F40C6" w:rsidP="00D07B8D">
      <w:pPr>
        <w:spacing w:line="320" w:lineRule="exact"/>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８　</w:t>
      </w:r>
      <w:r w:rsidRPr="003F40C6">
        <w:rPr>
          <w:rFonts w:ascii="ＭＳ 明朝" w:eastAsia="ＭＳ 明朝" w:hAnsi="ＭＳ 明朝"/>
          <w:sz w:val="24"/>
          <w:szCs w:val="28"/>
        </w:rPr>
        <w:t>提供された情報の利用により何らかの不利益を被ったとしても、新潟県の責任は一切問わないこと。</w:t>
      </w:r>
    </w:p>
    <w:p w14:paraId="5FE685A1" w14:textId="22611FE9" w:rsidR="003F40C6" w:rsidRPr="003F40C6" w:rsidRDefault="003F40C6" w:rsidP="00D07B8D">
      <w:pPr>
        <w:spacing w:line="320" w:lineRule="exact"/>
        <w:rPr>
          <w:rFonts w:ascii="ＭＳ 明朝" w:eastAsia="ＭＳ 明朝" w:hAnsi="ＭＳ 明朝"/>
          <w:sz w:val="24"/>
          <w:szCs w:val="28"/>
        </w:rPr>
      </w:pPr>
      <w:r>
        <w:rPr>
          <w:rFonts w:ascii="ＭＳ 明朝" w:eastAsia="ＭＳ 明朝" w:hAnsi="ＭＳ 明朝" w:hint="eastAsia"/>
          <w:sz w:val="24"/>
          <w:szCs w:val="28"/>
        </w:rPr>
        <w:t xml:space="preserve">９　</w:t>
      </w:r>
      <w:r w:rsidRPr="003F40C6">
        <w:rPr>
          <w:rFonts w:ascii="ＭＳ 明朝" w:eastAsia="ＭＳ 明朝" w:hAnsi="ＭＳ 明朝"/>
          <w:sz w:val="24"/>
          <w:szCs w:val="28"/>
        </w:rPr>
        <w:t>その他の利用に際しては、新潟県の指示に従うこと。</w:t>
      </w:r>
    </w:p>
    <w:p w14:paraId="29A1610F" w14:textId="0EC6B30D" w:rsidR="003F40C6" w:rsidRPr="003F40C6" w:rsidRDefault="003F40C6" w:rsidP="00D07B8D">
      <w:pPr>
        <w:spacing w:line="320" w:lineRule="exact"/>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10　</w:t>
      </w:r>
      <w:r w:rsidRPr="003F40C6">
        <w:rPr>
          <w:rFonts w:ascii="ＭＳ 明朝" w:eastAsia="ＭＳ 明朝" w:hAnsi="ＭＳ 明朝"/>
          <w:sz w:val="24"/>
          <w:szCs w:val="28"/>
        </w:rPr>
        <w:t>提供された情報の利用にあたり、本規約に加えて新潟県が利用者に対し都道府県がん登録等の提供に関する応諾の通知書において付加した条件を遵守すること。</w:t>
      </w:r>
    </w:p>
    <w:p w14:paraId="2F1541AF" w14:textId="77777777" w:rsidR="003F40C6" w:rsidRPr="003F40C6" w:rsidRDefault="003F40C6" w:rsidP="00D07B8D">
      <w:pPr>
        <w:spacing w:line="320" w:lineRule="exact"/>
        <w:rPr>
          <w:rFonts w:ascii="ＭＳ 明朝" w:eastAsia="ＭＳ 明朝" w:hAnsi="ＭＳ 明朝"/>
          <w:sz w:val="24"/>
          <w:szCs w:val="28"/>
        </w:rPr>
      </w:pPr>
    </w:p>
    <w:p w14:paraId="5D85AA1E" w14:textId="27CC180E" w:rsidR="003F40C6" w:rsidRPr="003F40C6" w:rsidRDefault="003F40C6" w:rsidP="00D07B8D">
      <w:pPr>
        <w:spacing w:line="320" w:lineRule="exact"/>
        <w:ind w:left="4200" w:firstLine="840"/>
        <w:rPr>
          <w:rFonts w:ascii="ＭＳ 明朝" w:eastAsia="ＭＳ 明朝" w:hAnsi="ＭＳ 明朝"/>
          <w:sz w:val="24"/>
          <w:szCs w:val="28"/>
        </w:rPr>
      </w:pPr>
      <w:r w:rsidRPr="003F40C6">
        <w:rPr>
          <w:rFonts w:ascii="ＭＳ 明朝" w:eastAsia="ＭＳ 明朝" w:hAnsi="ＭＳ 明朝" w:hint="eastAsia"/>
          <w:sz w:val="24"/>
          <w:szCs w:val="28"/>
        </w:rPr>
        <w:t xml:space="preserve">日付　　　</w:t>
      </w:r>
      <w:r w:rsidR="00D07B8D">
        <w:rPr>
          <w:rFonts w:ascii="ＭＳ 明朝" w:eastAsia="ＭＳ 明朝" w:hAnsi="ＭＳ 明朝" w:hint="eastAsia"/>
          <w:sz w:val="24"/>
          <w:szCs w:val="28"/>
        </w:rPr>
        <w:t xml:space="preserve">　</w:t>
      </w:r>
      <w:r w:rsidRPr="003F40C6">
        <w:rPr>
          <w:rFonts w:ascii="ＭＳ 明朝" w:eastAsia="ＭＳ 明朝" w:hAnsi="ＭＳ 明朝" w:hint="eastAsia"/>
          <w:sz w:val="24"/>
          <w:szCs w:val="28"/>
        </w:rPr>
        <w:t>年　　　月　　　日</w:t>
      </w:r>
    </w:p>
    <w:p w14:paraId="6BDC2F0A" w14:textId="77777777" w:rsidR="003F40C6" w:rsidRPr="003F40C6" w:rsidRDefault="003F40C6" w:rsidP="00D07B8D">
      <w:pPr>
        <w:spacing w:line="160" w:lineRule="exact"/>
        <w:rPr>
          <w:rFonts w:ascii="ＭＳ 明朝" w:eastAsia="ＭＳ 明朝" w:hAnsi="ＭＳ 明朝"/>
          <w:sz w:val="24"/>
          <w:szCs w:val="28"/>
        </w:rPr>
      </w:pPr>
    </w:p>
    <w:p w14:paraId="79059348" w14:textId="657DD7C9" w:rsidR="003F40C6" w:rsidRPr="003F40C6" w:rsidRDefault="003F40C6" w:rsidP="00D07B8D">
      <w:pPr>
        <w:spacing w:line="320" w:lineRule="exact"/>
        <w:ind w:left="4200" w:firstLine="840"/>
        <w:rPr>
          <w:rFonts w:ascii="ＭＳ 明朝" w:eastAsia="ＭＳ 明朝" w:hAnsi="ＭＳ 明朝"/>
          <w:sz w:val="24"/>
          <w:szCs w:val="28"/>
        </w:rPr>
      </w:pPr>
      <w:r w:rsidRPr="003F40C6">
        <w:rPr>
          <w:rFonts w:ascii="ＭＳ 明朝" w:eastAsia="ＭＳ 明朝" w:hAnsi="ＭＳ 明朝" w:hint="eastAsia"/>
          <w:sz w:val="24"/>
          <w:szCs w:val="28"/>
        </w:rPr>
        <w:t>氏名</w:t>
      </w:r>
      <w:r w:rsidRPr="003F40C6">
        <w:rPr>
          <w:rFonts w:ascii="ＭＳ 明朝" w:eastAsia="ＭＳ 明朝" w:hAnsi="ＭＳ 明朝"/>
          <w:sz w:val="24"/>
          <w:szCs w:val="28"/>
        </w:rPr>
        <w:t xml:space="preserve"> </w:t>
      </w:r>
      <w:r w:rsidRPr="003F40C6">
        <w:rPr>
          <w:rFonts w:ascii="ＭＳ 明朝" w:eastAsia="ＭＳ 明朝" w:hAnsi="ＭＳ 明朝"/>
          <w:sz w:val="24"/>
          <w:szCs w:val="28"/>
          <w:u w:val="single"/>
        </w:rPr>
        <w:tab/>
      </w:r>
      <w:r w:rsidRPr="003F40C6">
        <w:rPr>
          <w:rFonts w:ascii="ＭＳ 明朝" w:eastAsia="ＭＳ 明朝" w:hAnsi="ＭＳ 明朝"/>
          <w:sz w:val="24"/>
          <w:szCs w:val="28"/>
          <w:u w:val="single"/>
        </w:rPr>
        <w:tab/>
      </w:r>
      <w:r w:rsidRPr="003F40C6">
        <w:rPr>
          <w:rFonts w:ascii="ＭＳ 明朝" w:eastAsia="ＭＳ 明朝" w:hAnsi="ＭＳ 明朝"/>
          <w:sz w:val="24"/>
          <w:szCs w:val="28"/>
          <w:u w:val="single"/>
        </w:rPr>
        <w:tab/>
      </w:r>
      <w:r w:rsidR="00D07B8D">
        <w:rPr>
          <w:rFonts w:ascii="ＭＳ 明朝" w:eastAsia="ＭＳ 明朝" w:hAnsi="ＭＳ 明朝" w:hint="eastAsia"/>
          <w:sz w:val="24"/>
          <w:szCs w:val="28"/>
          <w:u w:val="single"/>
        </w:rPr>
        <w:t xml:space="preserve">　</w:t>
      </w:r>
      <w:r w:rsidRPr="003F40C6">
        <w:rPr>
          <w:rFonts w:ascii="ＭＳ 明朝" w:eastAsia="ＭＳ 明朝" w:hAnsi="ＭＳ 明朝"/>
          <w:sz w:val="24"/>
          <w:szCs w:val="28"/>
          <w:u w:val="single"/>
        </w:rPr>
        <w:tab/>
      </w:r>
      <w:r w:rsidR="00D07B8D">
        <w:rPr>
          <w:rFonts w:ascii="ＭＳ 明朝" w:eastAsia="ＭＳ 明朝" w:hAnsi="ＭＳ 明朝" w:hint="eastAsia"/>
          <w:sz w:val="24"/>
          <w:szCs w:val="28"/>
          <w:u w:val="single"/>
        </w:rPr>
        <w:t xml:space="preserve">　　</w:t>
      </w:r>
    </w:p>
    <w:p w14:paraId="65F02CB6" w14:textId="77777777" w:rsidR="003F40C6" w:rsidRPr="00D07B8D" w:rsidRDefault="003F40C6" w:rsidP="00D07B8D">
      <w:pPr>
        <w:spacing w:line="320" w:lineRule="exact"/>
        <w:rPr>
          <w:rFonts w:ascii="ＭＳ 明朝" w:eastAsia="ＭＳ 明朝" w:hAnsi="ＭＳ 明朝"/>
          <w:sz w:val="24"/>
          <w:szCs w:val="28"/>
          <w:u w:val="single"/>
        </w:rPr>
      </w:pPr>
      <w:r w:rsidRPr="00D07B8D">
        <w:rPr>
          <w:rFonts w:ascii="ＭＳ 明朝" w:eastAsia="ＭＳ 明朝" w:hAnsi="ＭＳ 明朝" w:hint="eastAsia"/>
          <w:sz w:val="24"/>
          <w:szCs w:val="28"/>
          <w:u w:val="single"/>
        </w:rPr>
        <w:t>備考</w:t>
      </w:r>
    </w:p>
    <w:p w14:paraId="49F03030" w14:textId="77777777" w:rsidR="003F40C6" w:rsidRPr="003F40C6" w:rsidRDefault="003F40C6" w:rsidP="00D07B8D">
      <w:pPr>
        <w:spacing w:line="320" w:lineRule="exact"/>
        <w:rPr>
          <w:rFonts w:ascii="ＭＳ 明朝" w:eastAsia="ＭＳ 明朝" w:hAnsi="ＭＳ 明朝"/>
          <w:sz w:val="24"/>
          <w:szCs w:val="28"/>
        </w:rPr>
      </w:pPr>
      <w:r w:rsidRPr="003F40C6">
        <w:rPr>
          <w:rFonts w:ascii="ＭＳ 明朝" w:eastAsia="ＭＳ 明朝" w:hAnsi="ＭＳ 明朝" w:hint="eastAsia"/>
          <w:sz w:val="24"/>
          <w:szCs w:val="28"/>
        </w:rPr>
        <w:t>１　利用者ごとに当該ページを作成すること。</w:t>
      </w:r>
    </w:p>
    <w:p w14:paraId="1E7574C3" w14:textId="77777777" w:rsidR="003F40C6" w:rsidRPr="003F40C6" w:rsidRDefault="003F40C6" w:rsidP="00D07B8D">
      <w:pPr>
        <w:spacing w:line="320" w:lineRule="exact"/>
        <w:rPr>
          <w:rFonts w:ascii="ＭＳ 明朝" w:eastAsia="ＭＳ 明朝" w:hAnsi="ＭＳ 明朝"/>
          <w:w w:val="66"/>
          <w:sz w:val="24"/>
          <w:szCs w:val="28"/>
        </w:rPr>
      </w:pPr>
      <w:r w:rsidRPr="003F40C6">
        <w:rPr>
          <w:rFonts w:ascii="ＭＳ 明朝" w:eastAsia="ＭＳ 明朝" w:hAnsi="ＭＳ 明朝" w:hint="eastAsia"/>
          <w:sz w:val="24"/>
          <w:szCs w:val="28"/>
        </w:rPr>
        <w:t>２　提供依頼申出者の代表者又は管理者及び利用者は記名すること</w:t>
      </w:r>
      <w:r w:rsidRPr="003F40C6">
        <w:rPr>
          <w:rFonts w:ascii="ＭＳ 明朝" w:eastAsia="ＭＳ 明朝" w:hAnsi="ＭＳ 明朝"/>
          <w:w w:val="66"/>
          <w:sz w:val="24"/>
          <w:szCs w:val="28"/>
        </w:rPr>
        <w:t>(押印又は署名は不要)。</w:t>
      </w:r>
    </w:p>
    <w:p w14:paraId="58E5BE43" w14:textId="1B0D0FB8" w:rsidR="003F114B" w:rsidRPr="003F40C6" w:rsidRDefault="003F40C6" w:rsidP="00D07B8D">
      <w:pPr>
        <w:spacing w:line="320" w:lineRule="exact"/>
        <w:rPr>
          <w:rFonts w:ascii="ＭＳ 明朝" w:eastAsia="ＭＳ 明朝" w:hAnsi="ＭＳ 明朝"/>
          <w:sz w:val="24"/>
          <w:szCs w:val="28"/>
        </w:rPr>
      </w:pPr>
      <w:r w:rsidRPr="003F40C6">
        <w:rPr>
          <w:rFonts w:ascii="ＭＳ 明朝" w:eastAsia="ＭＳ 明朝" w:hAnsi="ＭＳ 明朝" w:hint="eastAsia"/>
          <w:sz w:val="24"/>
          <w:szCs w:val="28"/>
        </w:rPr>
        <w:t>３　用紙の大きさは、日本産業規格</w:t>
      </w:r>
      <w:r w:rsidRPr="003F40C6">
        <w:rPr>
          <w:rFonts w:ascii="Century" w:eastAsia="ＭＳ 明朝" w:hAnsi="Century"/>
          <w:sz w:val="24"/>
          <w:szCs w:val="28"/>
        </w:rPr>
        <w:t>A 4</w:t>
      </w:r>
      <w:r w:rsidRPr="003F40C6">
        <w:rPr>
          <w:rFonts w:ascii="ＭＳ 明朝" w:eastAsia="ＭＳ 明朝" w:hAnsi="ＭＳ 明朝"/>
          <w:sz w:val="24"/>
          <w:szCs w:val="28"/>
        </w:rPr>
        <w:t>とすること。</w:t>
      </w:r>
    </w:p>
    <w:sectPr w:rsidR="003F114B" w:rsidRPr="003F40C6" w:rsidSect="003F40C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AA2D" w14:textId="77777777" w:rsidR="003F40C6" w:rsidRDefault="003F40C6" w:rsidP="003F40C6">
      <w:r>
        <w:separator/>
      </w:r>
    </w:p>
  </w:endnote>
  <w:endnote w:type="continuationSeparator" w:id="0">
    <w:p w14:paraId="62920015" w14:textId="77777777" w:rsidR="003F40C6" w:rsidRDefault="003F40C6" w:rsidP="003F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7BC03" w14:textId="77777777" w:rsidR="003F40C6" w:rsidRDefault="003F40C6" w:rsidP="003F40C6">
      <w:r>
        <w:separator/>
      </w:r>
    </w:p>
  </w:footnote>
  <w:footnote w:type="continuationSeparator" w:id="0">
    <w:p w14:paraId="5C8842E2" w14:textId="77777777" w:rsidR="003F40C6" w:rsidRDefault="003F40C6" w:rsidP="003F40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7F"/>
    <w:rsid w:val="003E4CCA"/>
    <w:rsid w:val="003F114B"/>
    <w:rsid w:val="003F40C6"/>
    <w:rsid w:val="00926303"/>
    <w:rsid w:val="00C1077F"/>
    <w:rsid w:val="00D07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232CD0"/>
  <w15:chartTrackingRefBased/>
  <w15:docId w15:val="{14698B27-0EE5-4FD9-B5CC-5726C296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107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07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077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107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07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07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07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07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07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07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07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077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107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07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07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07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07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07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07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07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07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07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077F"/>
    <w:pPr>
      <w:spacing w:before="160" w:after="160"/>
      <w:jc w:val="center"/>
    </w:pPr>
    <w:rPr>
      <w:i/>
      <w:iCs/>
      <w:color w:val="404040" w:themeColor="text1" w:themeTint="BF"/>
    </w:rPr>
  </w:style>
  <w:style w:type="character" w:customStyle="1" w:styleId="a8">
    <w:name w:val="引用文 (文字)"/>
    <w:basedOn w:val="a0"/>
    <w:link w:val="a7"/>
    <w:uiPriority w:val="29"/>
    <w:rsid w:val="00C1077F"/>
    <w:rPr>
      <w:i/>
      <w:iCs/>
      <w:color w:val="404040" w:themeColor="text1" w:themeTint="BF"/>
    </w:rPr>
  </w:style>
  <w:style w:type="paragraph" w:styleId="a9">
    <w:name w:val="List Paragraph"/>
    <w:basedOn w:val="a"/>
    <w:uiPriority w:val="34"/>
    <w:qFormat/>
    <w:rsid w:val="00C1077F"/>
    <w:pPr>
      <w:ind w:left="720"/>
      <w:contextualSpacing/>
    </w:pPr>
  </w:style>
  <w:style w:type="character" w:styleId="21">
    <w:name w:val="Intense Emphasis"/>
    <w:basedOn w:val="a0"/>
    <w:uiPriority w:val="21"/>
    <w:qFormat/>
    <w:rsid w:val="00C1077F"/>
    <w:rPr>
      <w:i/>
      <w:iCs/>
      <w:color w:val="0F4761" w:themeColor="accent1" w:themeShade="BF"/>
    </w:rPr>
  </w:style>
  <w:style w:type="paragraph" w:styleId="22">
    <w:name w:val="Intense Quote"/>
    <w:basedOn w:val="a"/>
    <w:next w:val="a"/>
    <w:link w:val="23"/>
    <w:uiPriority w:val="30"/>
    <w:qFormat/>
    <w:rsid w:val="00C10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077F"/>
    <w:rPr>
      <w:i/>
      <w:iCs/>
      <w:color w:val="0F4761" w:themeColor="accent1" w:themeShade="BF"/>
    </w:rPr>
  </w:style>
  <w:style w:type="character" w:styleId="24">
    <w:name w:val="Intense Reference"/>
    <w:basedOn w:val="a0"/>
    <w:uiPriority w:val="32"/>
    <w:qFormat/>
    <w:rsid w:val="00C1077F"/>
    <w:rPr>
      <w:b/>
      <w:bCs/>
      <w:smallCaps/>
      <w:color w:val="0F4761" w:themeColor="accent1" w:themeShade="BF"/>
      <w:spacing w:val="5"/>
    </w:rPr>
  </w:style>
  <w:style w:type="paragraph" w:styleId="aa">
    <w:name w:val="header"/>
    <w:basedOn w:val="a"/>
    <w:link w:val="ab"/>
    <w:uiPriority w:val="99"/>
    <w:unhideWhenUsed/>
    <w:rsid w:val="003F40C6"/>
    <w:pPr>
      <w:tabs>
        <w:tab w:val="center" w:pos="4252"/>
        <w:tab w:val="right" w:pos="8504"/>
      </w:tabs>
      <w:snapToGrid w:val="0"/>
    </w:pPr>
  </w:style>
  <w:style w:type="character" w:customStyle="1" w:styleId="ab">
    <w:name w:val="ヘッダー (文字)"/>
    <w:basedOn w:val="a0"/>
    <w:link w:val="aa"/>
    <w:uiPriority w:val="99"/>
    <w:rsid w:val="003F40C6"/>
  </w:style>
  <w:style w:type="paragraph" w:styleId="ac">
    <w:name w:val="footer"/>
    <w:basedOn w:val="a"/>
    <w:link w:val="ad"/>
    <w:uiPriority w:val="99"/>
    <w:unhideWhenUsed/>
    <w:rsid w:val="003F40C6"/>
    <w:pPr>
      <w:tabs>
        <w:tab w:val="center" w:pos="4252"/>
        <w:tab w:val="right" w:pos="8504"/>
      </w:tabs>
      <w:snapToGrid w:val="0"/>
    </w:pPr>
  </w:style>
  <w:style w:type="character" w:customStyle="1" w:styleId="ad">
    <w:name w:val="フッター (文字)"/>
    <w:basedOn w:val="a0"/>
    <w:link w:val="ac"/>
    <w:uiPriority w:val="99"/>
    <w:rsid w:val="003F4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